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B05A" w14:textId="6C81A352" w:rsidR="00B864FB" w:rsidRDefault="00B864FB" w:rsidP="00B864FB">
      <w:pPr>
        <w:jc w:val="center"/>
        <w:outlineLvl w:val="0"/>
        <w:rPr>
          <w:rFonts w:ascii="Bahnschrift" w:hAnsi="Bahnschrift"/>
          <w:b/>
          <w:color w:val="808080" w:themeColor="background1" w:themeShade="80"/>
          <w:sz w:val="32"/>
          <w:szCs w:val="40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FF759C">
        <w:rPr>
          <w:rFonts w:ascii="Bahnschrift" w:hAnsi="Bahnschrift"/>
          <w:b/>
          <w:noProof/>
          <w:color w:val="808080" w:themeColor="background1" w:themeShade="80"/>
          <w:sz w:val="36"/>
          <w:szCs w:val="44"/>
        </w:rPr>
        <w:drawing>
          <wp:anchor distT="0" distB="0" distL="114300" distR="114300" simplePos="0" relativeHeight="251658240" behindDoc="1" locked="0" layoutInCell="1" allowOverlap="1" wp14:anchorId="69749A2C" wp14:editId="355D6864">
            <wp:simplePos x="0" y="0"/>
            <wp:positionH relativeFrom="margin">
              <wp:posOffset>1428750</wp:posOffset>
            </wp:positionH>
            <wp:positionV relativeFrom="paragraph">
              <wp:posOffset>20955</wp:posOffset>
            </wp:positionV>
            <wp:extent cx="1533343" cy="681848"/>
            <wp:effectExtent l="0" t="0" r="0" b="4445"/>
            <wp:wrapNone/>
            <wp:docPr id="1653588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88768" name="Picture 16535887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43" cy="68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ascii="Bahnschrift" w:hAnsi="Bahnschrift"/>
          <w:b/>
          <w:color w:val="808080" w:themeColor="background1" w:themeShade="80"/>
          <w:sz w:val="32"/>
          <w:szCs w:val="40"/>
        </w:rPr>
        <w:t xml:space="preserve">                                  </w:t>
      </w:r>
    </w:p>
    <w:p w14:paraId="23471C67" w14:textId="59F163EA" w:rsidR="00BC7F9D" w:rsidRPr="00B864FB" w:rsidRDefault="00B864FB" w:rsidP="00B864FB">
      <w:pPr>
        <w:jc w:val="center"/>
        <w:outlineLvl w:val="0"/>
        <w:rPr>
          <w:rFonts w:ascii="Bahnschrift" w:hAnsi="Bahnschrift"/>
          <w:bCs/>
          <w:color w:val="808080" w:themeColor="background1" w:themeShade="80"/>
          <w:sz w:val="32"/>
          <w:szCs w:val="40"/>
        </w:rPr>
      </w:pPr>
      <w:r>
        <w:rPr>
          <w:rFonts w:ascii="Bahnschrift" w:hAnsi="Bahnschrift"/>
          <w:b/>
          <w:color w:val="808080" w:themeColor="background1" w:themeShade="80"/>
          <w:sz w:val="32"/>
          <w:szCs w:val="40"/>
        </w:rPr>
        <w:t xml:space="preserve">                            </w:t>
      </w:r>
      <w:r w:rsidR="00FF759C" w:rsidRPr="00B864FB">
        <w:rPr>
          <w:rFonts w:ascii="Bahnschrift" w:hAnsi="Bahnschrift"/>
          <w:bCs/>
          <w:color w:val="808080" w:themeColor="background1" w:themeShade="80"/>
          <w:sz w:val="32"/>
          <w:szCs w:val="40"/>
        </w:rPr>
        <w:t>G</w:t>
      </w:r>
      <w:r>
        <w:rPr>
          <w:rFonts w:ascii="Bahnschrift" w:hAnsi="Bahnschrift"/>
          <w:bCs/>
          <w:color w:val="808080" w:themeColor="background1" w:themeShade="80"/>
          <w:sz w:val="32"/>
          <w:szCs w:val="40"/>
        </w:rPr>
        <w:t>rievance Fact Sheet</w:t>
      </w:r>
    </w:p>
    <w:p w14:paraId="793E8DE2" w14:textId="77777777" w:rsidR="00FF759C" w:rsidRPr="00FF759C" w:rsidRDefault="00FF759C" w:rsidP="003D220F">
      <w:pPr>
        <w:outlineLvl w:val="0"/>
        <w:rPr>
          <w:rFonts w:ascii="Bahnschrift" w:hAnsi="Bahnschrift"/>
          <w:b/>
          <w:color w:val="808080" w:themeColor="background1" w:themeShade="80"/>
          <w:sz w:val="36"/>
          <w:szCs w:val="44"/>
        </w:rPr>
      </w:pPr>
    </w:p>
    <w:p w14:paraId="7A19594E" w14:textId="77777777" w:rsidR="00FE35F9" w:rsidRPr="00FF759C" w:rsidRDefault="00FE35F9">
      <w:pPr>
        <w:rPr>
          <w:rFonts w:ascii="Bahnschrift" w:hAnsi="Bahnschrift" w:cs="Arial"/>
          <w:b/>
          <w:noProof/>
          <w:color w:val="808080" w:themeColor="background1" w:themeShade="80"/>
          <w:szCs w:val="36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FE35F9" w:rsidRPr="00FF759C" w14:paraId="0B801A22" w14:textId="77777777" w:rsidTr="00FE35F9">
        <w:trPr>
          <w:trHeight w:val="4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06E3" w14:textId="77777777" w:rsidR="00FE35F9" w:rsidRPr="00FF759C" w:rsidRDefault="00FE35F9" w:rsidP="00FE35F9">
            <w:pPr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19090E8E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FFFFFF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FFFFFF"/>
                <w:szCs w:val="16"/>
              </w:rPr>
              <w:t>GRIEVANT INFORMATION</w:t>
            </w:r>
          </w:p>
        </w:tc>
      </w:tr>
      <w:tr w:rsidR="00FE35F9" w:rsidRPr="00FF759C" w14:paraId="7C43F972" w14:textId="77777777" w:rsidTr="00FE35F9">
        <w:trPr>
          <w:trHeight w:val="44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7734D6" w14:textId="6A65DAE9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>NAME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32CF36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23508580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C57868" w14:textId="43B37B12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>ADDRESS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A9207E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3CE8A2CB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31E3F90" w14:textId="2BD9D78E" w:rsidR="00FE35F9" w:rsidRPr="00FF759C" w:rsidRDefault="00FF759C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>
              <w:rPr>
                <w:rFonts w:ascii="Bahnschrift" w:hAnsi="Bahnschrift" w:cs="Arial"/>
                <w:b/>
                <w:bCs/>
                <w:color w:val="000000"/>
                <w:szCs w:val="16"/>
              </w:rPr>
              <w:t>PHONE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95CC5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70C8A6BB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BA2C8C" w14:textId="036BD3B0" w:rsidR="00FE35F9" w:rsidRPr="00FF759C" w:rsidRDefault="00351A14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>
              <w:rPr>
                <w:rFonts w:ascii="Bahnschrift" w:hAnsi="Bahnschrift" w:cs="Arial"/>
                <w:b/>
                <w:bCs/>
                <w:color w:val="000000"/>
                <w:szCs w:val="16"/>
              </w:rPr>
              <w:t>TYPE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4BD8CA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3AEF718F" w14:textId="77777777" w:rsidTr="00FE35F9">
        <w:trPr>
          <w:trHeight w:val="44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CB13C9B" w14:textId="2651C15B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>DATE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EFD13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2ADD80CB" w14:textId="77777777" w:rsidTr="00FE35F9">
        <w:trPr>
          <w:trHeight w:val="1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4A49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A6BD" w14:textId="77777777" w:rsidR="00FE35F9" w:rsidRPr="00FF759C" w:rsidRDefault="00FE35F9" w:rsidP="00FE35F9">
            <w:pPr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FE35F9" w:rsidRPr="00FF759C" w14:paraId="40BEF122" w14:textId="77777777" w:rsidTr="00FE35F9">
        <w:trPr>
          <w:trHeight w:val="4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C750" w14:textId="77777777" w:rsidR="00FE35F9" w:rsidRPr="00FF759C" w:rsidRDefault="00FE35F9" w:rsidP="00FE35F9">
            <w:pPr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5C4FA31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FFFFFF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FFFFFF"/>
                <w:szCs w:val="16"/>
              </w:rPr>
              <w:t>DETAILS OF EVENT LEADING TO GRIEVANCE</w:t>
            </w:r>
          </w:p>
        </w:tc>
      </w:tr>
      <w:tr w:rsidR="00FE35F9" w:rsidRPr="00FF759C" w14:paraId="564B0BDE" w14:textId="77777777" w:rsidTr="00FE35F9">
        <w:trPr>
          <w:trHeight w:val="100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357C31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WHO WAS INVOLVED?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/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Provide n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ames an</w:t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 xml:space="preserve">d titles. 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I</w:t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nclude w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itnesses</w:t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.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A51A6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0B36DD85" w14:textId="77777777" w:rsidTr="00FE35F9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133731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WHEN DID IT OCCUR?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/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Date and t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ime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09B9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79AFB2A2" w14:textId="77777777" w:rsidTr="00FE35F9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DCEC97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WHERE DID IT OCCUR?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/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Specific l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ocations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D3C51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3C9958C7" w14:textId="77777777" w:rsidTr="00FE35F9">
        <w:trPr>
          <w:trHeight w:val="216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64EE6E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WHAT HAPPENED?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/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 xml:space="preserve">Describe the event in detail. 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Also</w:t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,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 xml:space="preserve"> describe 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br/>
              <w:t xml:space="preserve">any incidents giving rise 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br/>
              <w:t xml:space="preserve">to the grievance.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BE7D4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6C1FD010" w14:textId="77777777" w:rsidTr="00FE35F9">
        <w:trPr>
          <w:trHeight w:val="18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EF9CF0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WHY IS THIS A GRIEVANCE?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/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 xml:space="preserve">List all policies, procedures, and guidelines violated </w:t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br/>
              <w:t xml:space="preserve">in the event described.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8A70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0F82C977" w14:textId="77777777" w:rsidTr="00FE35F9">
        <w:trPr>
          <w:trHeight w:val="18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7DECCD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WHAT ADJUSTMENT IS REQUIRED?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/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 xml:space="preserve">Describe what must be done to correct the situation / problem.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23908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  <w:tr w:rsidR="00FE35F9" w:rsidRPr="00FF759C" w14:paraId="43398137" w14:textId="77777777" w:rsidTr="00FE35F9">
        <w:trPr>
          <w:trHeight w:val="1000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77A0BD" w14:textId="77777777" w:rsidR="00FE35F9" w:rsidRPr="00FF759C" w:rsidRDefault="00FE35F9" w:rsidP="00FE35F9">
            <w:pPr>
              <w:rPr>
                <w:rFonts w:ascii="Bahnschrift" w:hAnsi="Bahnschrift" w:cs="Arial"/>
                <w:b/>
                <w:bCs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t xml:space="preserve">ADDITIONAL COMMENTS </w:t>
            </w:r>
            <w:r w:rsidRPr="00FF759C">
              <w:rPr>
                <w:rFonts w:ascii="Bahnschrift" w:hAnsi="Bahnschrift" w:cs="Arial"/>
                <w:b/>
                <w:bCs/>
                <w:color w:val="000000"/>
                <w:szCs w:val="16"/>
              </w:rPr>
              <w:br w:type="page"/>
            </w:r>
            <w:r w:rsidRPr="00FF759C">
              <w:rPr>
                <w:rFonts w:ascii="Bahnschrift" w:hAnsi="Bahnschrift" w:cs="Arial"/>
                <w:color w:val="000000"/>
                <w:szCs w:val="16"/>
              </w:rPr>
              <w:t>Attach sheets, if needed</w:t>
            </w:r>
            <w:r w:rsidR="00C75EF2" w:rsidRPr="00FF759C">
              <w:rPr>
                <w:rFonts w:ascii="Bahnschrift" w:hAnsi="Bahnschrift" w:cs="Arial"/>
                <w:color w:val="000000"/>
                <w:szCs w:val="16"/>
              </w:rPr>
              <w:t>.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E4994" w14:textId="77777777" w:rsidR="00FE35F9" w:rsidRPr="00FF759C" w:rsidRDefault="00FE35F9" w:rsidP="00FE35F9">
            <w:pPr>
              <w:rPr>
                <w:rFonts w:ascii="Bahnschrift" w:hAnsi="Bahnschrift" w:cs="Arial"/>
                <w:color w:val="000000"/>
                <w:szCs w:val="16"/>
              </w:rPr>
            </w:pPr>
            <w:r w:rsidRPr="00FF759C">
              <w:rPr>
                <w:rFonts w:ascii="Bahnschrift" w:hAnsi="Bahnschrift" w:cs="Arial"/>
                <w:color w:val="000000"/>
                <w:szCs w:val="16"/>
              </w:rPr>
              <w:t> </w:t>
            </w:r>
          </w:p>
        </w:tc>
      </w:tr>
    </w:tbl>
    <w:p w14:paraId="641B9C18" w14:textId="10E5D942" w:rsidR="006B5ECE" w:rsidRPr="00FF759C" w:rsidRDefault="006B5ECE" w:rsidP="00D022DF">
      <w:pPr>
        <w:rPr>
          <w:rFonts w:ascii="Bahnschrift" w:hAnsi="Bahnschrift" w:cs="Arial"/>
          <w:b/>
          <w:noProof/>
          <w:color w:val="808080" w:themeColor="background1" w:themeShade="80"/>
          <w:szCs w:val="36"/>
        </w:rPr>
      </w:pPr>
    </w:p>
    <w:sectPr w:rsidR="006B5ECE" w:rsidRPr="00FF759C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730C" w14:textId="77777777" w:rsidR="001E0480" w:rsidRDefault="001E0480" w:rsidP="00F36FE0">
      <w:r>
        <w:separator/>
      </w:r>
    </w:p>
  </w:endnote>
  <w:endnote w:type="continuationSeparator" w:id="0">
    <w:p w14:paraId="2A291365" w14:textId="77777777" w:rsidR="001E0480" w:rsidRDefault="001E04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598B6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91D0F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FBFB38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5EF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85722E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B577" w14:textId="77777777" w:rsidR="001E0480" w:rsidRDefault="001E0480" w:rsidP="00F36FE0">
      <w:r>
        <w:separator/>
      </w:r>
    </w:p>
  </w:footnote>
  <w:footnote w:type="continuationSeparator" w:id="0">
    <w:p w14:paraId="4D4DCFAF" w14:textId="77777777" w:rsidR="001E0480" w:rsidRDefault="001E048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6775">
    <w:abstractNumId w:val="9"/>
  </w:num>
  <w:num w:numId="2" w16cid:durableId="1654674149">
    <w:abstractNumId w:val="8"/>
  </w:num>
  <w:num w:numId="3" w16cid:durableId="1463617209">
    <w:abstractNumId w:val="7"/>
  </w:num>
  <w:num w:numId="4" w16cid:durableId="306982428">
    <w:abstractNumId w:val="6"/>
  </w:num>
  <w:num w:numId="5" w16cid:durableId="415371772">
    <w:abstractNumId w:val="5"/>
  </w:num>
  <w:num w:numId="6" w16cid:durableId="1066880093">
    <w:abstractNumId w:val="4"/>
  </w:num>
  <w:num w:numId="7" w16cid:durableId="758137033">
    <w:abstractNumId w:val="3"/>
  </w:num>
  <w:num w:numId="8" w16cid:durableId="1134713975">
    <w:abstractNumId w:val="2"/>
  </w:num>
  <w:num w:numId="9" w16cid:durableId="637951064">
    <w:abstractNumId w:val="1"/>
  </w:num>
  <w:num w:numId="10" w16cid:durableId="1039276821">
    <w:abstractNumId w:val="0"/>
  </w:num>
  <w:num w:numId="11" w16cid:durableId="1596474301">
    <w:abstractNumId w:val="13"/>
  </w:num>
  <w:num w:numId="12" w16cid:durableId="1699349676">
    <w:abstractNumId w:val="16"/>
  </w:num>
  <w:num w:numId="13" w16cid:durableId="1509439450">
    <w:abstractNumId w:val="15"/>
  </w:num>
  <w:num w:numId="14" w16cid:durableId="1666276143">
    <w:abstractNumId w:val="11"/>
  </w:num>
  <w:num w:numId="15" w16cid:durableId="662464806">
    <w:abstractNumId w:val="10"/>
  </w:num>
  <w:num w:numId="16" w16cid:durableId="2045447145">
    <w:abstractNumId w:val="12"/>
  </w:num>
  <w:num w:numId="17" w16cid:durableId="2002614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1D4"/>
    <w:rsid w:val="0011091C"/>
    <w:rsid w:val="00111C4F"/>
    <w:rsid w:val="00121D51"/>
    <w:rsid w:val="001472A1"/>
    <w:rsid w:val="00150B91"/>
    <w:rsid w:val="00160F05"/>
    <w:rsid w:val="001962A6"/>
    <w:rsid w:val="001E0480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51A14"/>
    <w:rsid w:val="0036595F"/>
    <w:rsid w:val="003758D7"/>
    <w:rsid w:val="00394B27"/>
    <w:rsid w:val="00394B8A"/>
    <w:rsid w:val="003D220F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437A1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67BF8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27C12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B8500C"/>
    <w:rsid w:val="00B864FB"/>
    <w:rsid w:val="00B91333"/>
    <w:rsid w:val="00BC38F6"/>
    <w:rsid w:val="00BC3D1E"/>
    <w:rsid w:val="00BC4CD6"/>
    <w:rsid w:val="00BC7F9D"/>
    <w:rsid w:val="00C12C0B"/>
    <w:rsid w:val="00C75EF2"/>
    <w:rsid w:val="00C81141"/>
    <w:rsid w:val="00CA2CD6"/>
    <w:rsid w:val="00CA6F96"/>
    <w:rsid w:val="00CB4DF0"/>
    <w:rsid w:val="00CB7FA5"/>
    <w:rsid w:val="00CD2479"/>
    <w:rsid w:val="00CD6D3C"/>
    <w:rsid w:val="00CF7C60"/>
    <w:rsid w:val="00D022DF"/>
    <w:rsid w:val="00D164BA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EE64A0"/>
    <w:rsid w:val="00F05EE6"/>
    <w:rsid w:val="00F11F7B"/>
    <w:rsid w:val="00F36FE0"/>
    <w:rsid w:val="00F45A18"/>
    <w:rsid w:val="00F85E87"/>
    <w:rsid w:val="00F90516"/>
    <w:rsid w:val="00FB1580"/>
    <w:rsid w:val="00FB4C7E"/>
    <w:rsid w:val="00FE35F9"/>
    <w:rsid w:val="00FF51C2"/>
    <w:rsid w:val="00FF759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9150B"/>
  <w15:docId w15:val="{3AA50626-DD94-4148-914B-99580FF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c\Downloads\IC-Grievance-Fact-Sheet-9427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4D4424D-0788-46FC-9693-F0DD0291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IC-Grievance-Fact-Sheet-9427_WORD.dotx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Company>Microsoft Corporation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Chance Korte</dc:creator>
  <cp:lastModifiedBy>Chance Korte</cp:lastModifiedBy>
  <cp:revision>2</cp:revision>
  <cp:lastPrinted>2018-04-15T17:50:00Z</cp:lastPrinted>
  <dcterms:created xsi:type="dcterms:W3CDTF">2025-01-03T15:54:00Z</dcterms:created>
  <dcterms:modified xsi:type="dcterms:W3CDTF">2025-01-03T16:20:00Z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